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D1" w:rsidRPr="00CD29B2" w:rsidRDefault="007703D1" w:rsidP="00A131F8">
      <w:pPr>
        <w:spacing w:after="0" w:line="240" w:lineRule="auto"/>
        <w:ind w:left="-284" w:firstLine="284"/>
        <w:jc w:val="center"/>
        <w:rPr>
          <w:rFonts w:ascii="Helvetica Neue" w:eastAsia="Times New Roman" w:hAnsi="Helvetica Neue" w:cs="Times New Roman"/>
          <w:b/>
          <w:bCs/>
          <w:i/>
          <w:iCs/>
          <w:sz w:val="24"/>
          <w:szCs w:val="24"/>
          <w:lang w:eastAsia="ru-RU"/>
        </w:rPr>
      </w:pPr>
      <w:r w:rsidRPr="00CD29B2">
        <w:rPr>
          <w:rFonts w:ascii="Helvetica Neue" w:eastAsia="Cambria" w:hAnsi="Helvetica Neue" w:cs="Cambria"/>
          <w:b/>
          <w:bCs/>
          <w:noProof/>
          <w:lang w:eastAsia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329565</wp:posOffset>
            </wp:positionV>
            <wp:extent cx="1164739" cy="14279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739" cy="1427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703D1" w:rsidRPr="00CD29B2" w:rsidRDefault="007703D1" w:rsidP="00196B7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sz w:val="24"/>
          <w:szCs w:val="24"/>
          <w:lang w:eastAsia="ru-RU"/>
        </w:rPr>
      </w:pPr>
    </w:p>
    <w:p w:rsidR="00CF1A21" w:rsidRDefault="00CF1A2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CF1A21" w:rsidRDefault="00CF1A2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CF1A21" w:rsidRDefault="00CF1A2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CF1A21" w:rsidRDefault="00CF1A2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CF1A21" w:rsidRDefault="00CF1A2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D7566C" w:rsidRDefault="00D7566C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3E1641" w:rsidRDefault="003E164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CF1A21" w:rsidRPr="003E30B4" w:rsidRDefault="003E30B4" w:rsidP="00CF1A21">
      <w:pPr>
        <w:rPr>
          <w:rFonts w:ascii="Helvetica Neue" w:eastAsia="Cambria" w:hAnsi="Helvetica Neue" w:cs="Cambria"/>
          <w:b/>
          <w:bCs/>
          <w:sz w:val="24"/>
          <w:lang w:val="en-US"/>
        </w:rPr>
      </w:pPr>
      <w:r w:rsidRPr="003E30B4">
        <w:rPr>
          <w:rFonts w:ascii="Helvetica Neue" w:eastAsia="Cambria" w:hAnsi="Helvetica Neue" w:cs="Cambria"/>
          <w:b/>
          <w:bCs/>
          <w:sz w:val="24"/>
          <w:lang w:val="en-US"/>
        </w:rPr>
        <w:t>Regulations on</w:t>
      </w:r>
      <w:r>
        <w:rPr>
          <w:rFonts w:ascii="Helvetica Neue" w:eastAsia="Cambria" w:hAnsi="Helvetica Neue" w:cs="Cambria"/>
          <w:b/>
          <w:bCs/>
          <w:sz w:val="24"/>
          <w:lang w:val="en-US"/>
        </w:rPr>
        <w:t xml:space="preserve"> Advisory Board</w:t>
      </w:r>
      <w:r w:rsidRPr="003E30B4">
        <w:rPr>
          <w:rFonts w:ascii="Helvetica Neue" w:eastAsia="Cambria" w:hAnsi="Helvetica Neue" w:cs="Cambria"/>
          <w:b/>
          <w:bCs/>
          <w:sz w:val="24"/>
          <w:lang w:val="en-US"/>
        </w:rPr>
        <w:t xml:space="preserve"> of CAURI</w:t>
      </w:r>
    </w:p>
    <w:p w:rsidR="00CF1A21" w:rsidRPr="003E30B4" w:rsidRDefault="00CF1A21" w:rsidP="00CF1A21">
      <w:pPr>
        <w:rPr>
          <w:rFonts w:ascii="Helvetica Neue" w:eastAsia="Cambria" w:hAnsi="Helvetica Neue" w:cs="Cambria"/>
          <w:b/>
          <w:bCs/>
          <w:sz w:val="24"/>
          <w:lang w:val="en-US"/>
        </w:rPr>
      </w:pPr>
    </w:p>
    <w:p w:rsidR="009D1497" w:rsidRPr="003E30B4" w:rsidRDefault="009D1497" w:rsidP="009D1497">
      <w:pPr>
        <w:jc w:val="both"/>
        <w:rPr>
          <w:rFonts w:ascii="Helvetica Neue" w:hAnsi="Helvetica Neue"/>
          <w:b/>
          <w:color w:val="000000" w:themeColor="text1"/>
          <w:lang w:val="en-US"/>
        </w:rPr>
      </w:pPr>
      <w:r w:rsidRPr="003E30B4">
        <w:rPr>
          <w:rFonts w:ascii="Helvetica Neue" w:hAnsi="Helvetica Neue"/>
          <w:b/>
          <w:color w:val="000000" w:themeColor="text1"/>
          <w:sz w:val="24"/>
          <w:lang w:val="en-US"/>
        </w:rPr>
        <w:t>1</w:t>
      </w:r>
      <w:r w:rsidRPr="003E30B4">
        <w:rPr>
          <w:b/>
          <w:color w:val="000000" w:themeColor="text1"/>
          <w:lang w:val="en-US"/>
        </w:rPr>
        <w:t xml:space="preserve">. </w:t>
      </w:r>
      <w:r w:rsidR="00D0423B">
        <w:rPr>
          <w:rFonts w:ascii="Helvetica Neue" w:hAnsi="Helvetica Neue"/>
          <w:b/>
          <w:color w:val="000000" w:themeColor="text1"/>
          <w:lang w:val="en-US"/>
        </w:rPr>
        <w:t xml:space="preserve">The </w:t>
      </w:r>
      <w:r w:rsidR="00D0423B">
        <w:rPr>
          <w:b/>
          <w:color w:val="000000" w:themeColor="text1"/>
          <w:lang w:val="en-US"/>
        </w:rPr>
        <w:t>mission</w:t>
      </w:r>
      <w:r w:rsidR="003E30B4">
        <w:rPr>
          <w:rFonts w:ascii="Helvetica Neue" w:hAnsi="Helvetica Neue"/>
          <w:b/>
          <w:color w:val="000000" w:themeColor="text1"/>
          <w:lang w:val="en-US"/>
        </w:rPr>
        <w:t xml:space="preserve"> of </w:t>
      </w:r>
      <w:r w:rsidR="003E30B4" w:rsidRPr="003E30B4">
        <w:rPr>
          <w:rFonts w:ascii="Helvetica Neue" w:hAnsi="Helvetica Neue"/>
          <w:b/>
          <w:color w:val="000000" w:themeColor="text1"/>
          <w:lang w:val="en-US"/>
        </w:rPr>
        <w:t xml:space="preserve">Advisory Board </w:t>
      </w:r>
      <w:r w:rsidR="003E30B4">
        <w:rPr>
          <w:rFonts w:ascii="Helvetica Neue" w:hAnsi="Helvetica Neue"/>
          <w:b/>
          <w:color w:val="000000" w:themeColor="text1"/>
          <w:lang w:val="en-US"/>
        </w:rPr>
        <w:t xml:space="preserve">of </w:t>
      </w:r>
      <w:r w:rsidR="003E30B4" w:rsidRPr="003E30B4">
        <w:rPr>
          <w:rFonts w:ascii="Helvetica Neue" w:hAnsi="Helvetica Neue"/>
          <w:b/>
          <w:color w:val="000000" w:themeColor="text1"/>
          <w:lang w:val="en-US"/>
        </w:rPr>
        <w:t>CAURI</w:t>
      </w:r>
      <w:r w:rsidRPr="003E30B4">
        <w:rPr>
          <w:rFonts w:ascii="Helvetica Neue" w:hAnsi="Helvetica Neue"/>
          <w:b/>
          <w:color w:val="000000" w:themeColor="text1"/>
          <w:lang w:val="en-US"/>
        </w:rPr>
        <w:t xml:space="preserve"> </w:t>
      </w:r>
    </w:p>
    <w:p w:rsidR="009D1497" w:rsidRPr="003E30B4" w:rsidRDefault="009D1497" w:rsidP="009D1497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E30B4">
        <w:rPr>
          <w:rFonts w:ascii="Helvetica Neue" w:hAnsi="Helvetica Neue"/>
          <w:color w:val="000000" w:themeColor="text1"/>
          <w:lang w:val="en-US"/>
        </w:rPr>
        <w:t xml:space="preserve">1.1. </w:t>
      </w:r>
      <w:r w:rsidR="00E355F6">
        <w:rPr>
          <w:rFonts w:ascii="Helvetica Neue" w:hAnsi="Helvetica Neue"/>
          <w:color w:val="000000" w:themeColor="text1"/>
          <w:lang w:val="en-US"/>
        </w:rPr>
        <w:t xml:space="preserve">Advisory Board is a special </w:t>
      </w:r>
      <w:r w:rsidR="00E355F6" w:rsidRPr="00E355F6">
        <w:rPr>
          <w:rFonts w:ascii="Helvetica Neue" w:hAnsi="Helvetica Neue"/>
          <w:color w:val="000000" w:themeColor="text1"/>
          <w:lang w:val="en-US"/>
        </w:rPr>
        <w:t>consultancy</w:t>
      </w:r>
      <w:r w:rsidR="003E30B4" w:rsidRPr="003E30B4">
        <w:rPr>
          <w:rFonts w:ascii="Helvetica Neue" w:hAnsi="Helvetica Neue"/>
          <w:color w:val="000000" w:themeColor="text1"/>
          <w:lang w:val="en-US"/>
        </w:rPr>
        <w:t xml:space="preserve"> body of CAURI, designed to use the unique competencies and experience of external professionals from strategically important industries and areas of activity for</w:t>
      </w:r>
      <w:r w:rsidR="003E30B4">
        <w:rPr>
          <w:rFonts w:ascii="Helvetica Neue" w:hAnsi="Helvetica Neue"/>
          <w:color w:val="000000" w:themeColor="text1"/>
          <w:lang w:val="en-US"/>
        </w:rPr>
        <w:t xml:space="preserve"> </w:t>
      </w:r>
      <w:r w:rsidR="00E355F6">
        <w:rPr>
          <w:rFonts w:ascii="Helvetica Neue" w:hAnsi="Helvetica Neue"/>
          <w:color w:val="000000" w:themeColor="text1"/>
          <w:lang w:val="en-US"/>
        </w:rPr>
        <w:t xml:space="preserve">CAURI for </w:t>
      </w:r>
      <w:r w:rsidR="003E30B4">
        <w:rPr>
          <w:rFonts w:ascii="Helvetica Neue" w:hAnsi="Helvetica Neue"/>
          <w:color w:val="000000" w:themeColor="text1"/>
          <w:lang w:val="en-US"/>
        </w:rPr>
        <w:t xml:space="preserve">the </w:t>
      </w:r>
      <w:r w:rsidR="00E355F6">
        <w:rPr>
          <w:rFonts w:ascii="Helvetica Neue" w:hAnsi="Helvetica Neue"/>
          <w:color w:val="000000" w:themeColor="text1"/>
          <w:lang w:val="en-US"/>
        </w:rPr>
        <w:t>development</w:t>
      </w:r>
      <w:r w:rsidR="003E30B4">
        <w:rPr>
          <w:rFonts w:ascii="Helvetica Neue" w:hAnsi="Helvetica Neue"/>
          <w:color w:val="000000" w:themeColor="text1"/>
          <w:lang w:val="en-US"/>
        </w:rPr>
        <w:t xml:space="preserve"> of the company</w:t>
      </w:r>
      <w:r w:rsidRPr="003E30B4">
        <w:rPr>
          <w:rFonts w:ascii="Helvetica Neue" w:hAnsi="Helvetica Neue"/>
          <w:color w:val="000000" w:themeColor="text1"/>
          <w:lang w:val="en-US"/>
        </w:rPr>
        <w:t>.</w:t>
      </w:r>
    </w:p>
    <w:p w:rsidR="00E355F6" w:rsidRPr="003E30B4" w:rsidRDefault="009D1497" w:rsidP="00E355F6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E30B4">
        <w:rPr>
          <w:rFonts w:ascii="Helvetica Neue" w:hAnsi="Helvetica Neue"/>
          <w:color w:val="000000" w:themeColor="text1"/>
          <w:lang w:val="en-US"/>
        </w:rPr>
        <w:t xml:space="preserve">1.2. </w:t>
      </w:r>
      <w:r w:rsidR="003E30B4" w:rsidRPr="003E30B4">
        <w:rPr>
          <w:rFonts w:ascii="Helvetica Neue" w:hAnsi="Helvetica Neue"/>
          <w:color w:val="000000" w:themeColor="text1"/>
          <w:lang w:val="en-US"/>
        </w:rPr>
        <w:t>Advisory Board considers issues related to promising areas of CAURI</w:t>
      </w:r>
      <w:r w:rsidR="00E355F6" w:rsidRPr="00E355F6">
        <w:rPr>
          <w:rFonts w:ascii="Helvetica Neue" w:hAnsi="Helvetica Neue"/>
          <w:color w:val="000000" w:themeColor="text1"/>
          <w:lang w:val="en-US"/>
        </w:rPr>
        <w:t xml:space="preserve"> </w:t>
      </w:r>
      <w:r w:rsidR="00E355F6">
        <w:rPr>
          <w:rFonts w:ascii="Helvetica Neue" w:hAnsi="Helvetica Neue"/>
          <w:color w:val="000000" w:themeColor="text1"/>
          <w:lang w:val="en-US"/>
        </w:rPr>
        <w:t>activities. Its</w:t>
      </w:r>
      <w:r w:rsidR="003E30B4" w:rsidRPr="003E30B4">
        <w:rPr>
          <w:rFonts w:ascii="Helvetica Neue" w:hAnsi="Helvetica Neue"/>
          <w:color w:val="000000" w:themeColor="text1"/>
          <w:lang w:val="en-US"/>
        </w:rPr>
        <w:t xml:space="preserve"> decisions</w:t>
      </w:r>
      <w:r w:rsidR="00E355F6">
        <w:rPr>
          <w:rFonts w:ascii="Helvetica Neue" w:hAnsi="Helvetica Neue"/>
          <w:color w:val="000000" w:themeColor="text1"/>
          <w:lang w:val="en-US"/>
        </w:rPr>
        <w:t>, as well as opinions</w:t>
      </w:r>
      <w:r w:rsidR="003E30B4" w:rsidRPr="003E30B4">
        <w:rPr>
          <w:rFonts w:ascii="Helvetica Neue" w:hAnsi="Helvetica Neue"/>
          <w:color w:val="000000" w:themeColor="text1"/>
          <w:lang w:val="en-US"/>
        </w:rPr>
        <w:t xml:space="preserve"> of each of the members of the Adviso</w:t>
      </w:r>
      <w:r w:rsidR="00E355F6">
        <w:rPr>
          <w:rFonts w:ascii="Helvetica Neue" w:hAnsi="Helvetica Neue"/>
          <w:color w:val="000000" w:themeColor="text1"/>
          <w:lang w:val="en-US"/>
        </w:rPr>
        <w:t xml:space="preserve">ry Board </w:t>
      </w:r>
      <w:r w:rsidR="000B2BFC" w:rsidRPr="003E30B4">
        <w:rPr>
          <w:rFonts w:ascii="Helvetica Neue" w:hAnsi="Helvetica Neue"/>
          <w:color w:val="000000" w:themeColor="text1"/>
          <w:lang w:val="en-US"/>
        </w:rPr>
        <w:t xml:space="preserve">on individual questions </w:t>
      </w:r>
      <w:r w:rsidR="00E355F6">
        <w:rPr>
          <w:rFonts w:ascii="Helvetica Neue" w:hAnsi="Helvetica Neue"/>
          <w:color w:val="000000" w:themeColor="text1"/>
          <w:lang w:val="en-US"/>
        </w:rPr>
        <w:t>are</w:t>
      </w:r>
      <w:r w:rsidR="00E355F6" w:rsidRPr="00E355F6">
        <w:rPr>
          <w:lang w:val="en-US"/>
        </w:rPr>
        <w:t xml:space="preserve"> </w:t>
      </w:r>
      <w:r w:rsidR="00E355F6" w:rsidRPr="00E355F6">
        <w:rPr>
          <w:rFonts w:ascii="Helvetica Neue" w:hAnsi="Helvetica Neue"/>
          <w:color w:val="000000" w:themeColor="text1"/>
          <w:lang w:val="en-US"/>
        </w:rPr>
        <w:t xml:space="preserve">recommendatory </w:t>
      </w:r>
      <w:r w:rsidR="00E355F6">
        <w:rPr>
          <w:rFonts w:ascii="Helvetica Neue" w:hAnsi="Helvetica Neue"/>
          <w:color w:val="000000" w:themeColor="text1"/>
          <w:lang w:val="en-US"/>
        </w:rPr>
        <w:t xml:space="preserve">in </w:t>
      </w:r>
      <w:r w:rsidR="00E355F6" w:rsidRPr="00E355F6">
        <w:rPr>
          <w:rFonts w:ascii="Helvetica Neue" w:hAnsi="Helvetica Neue"/>
          <w:color w:val="000000" w:themeColor="text1"/>
          <w:lang w:val="en-US"/>
        </w:rPr>
        <w:t>nature</w:t>
      </w:r>
      <w:r w:rsidR="00E355F6" w:rsidRPr="003E30B4">
        <w:rPr>
          <w:rFonts w:ascii="Helvetica Neue" w:hAnsi="Helvetica Neue"/>
          <w:color w:val="000000" w:themeColor="text1"/>
          <w:lang w:val="en-US"/>
        </w:rPr>
        <w:t xml:space="preserve">. </w:t>
      </w:r>
    </w:p>
    <w:p w:rsidR="009D1497" w:rsidRPr="003E30B4" w:rsidRDefault="009D1497" w:rsidP="009D1497">
      <w:pPr>
        <w:jc w:val="both"/>
        <w:rPr>
          <w:rFonts w:ascii="Helvetica Neue" w:hAnsi="Helvetica Neue"/>
          <w:color w:val="000000" w:themeColor="text1"/>
          <w:lang w:val="en-US"/>
        </w:rPr>
      </w:pPr>
    </w:p>
    <w:p w:rsidR="009D1497" w:rsidRPr="009D1497" w:rsidRDefault="009D1497" w:rsidP="009D1497">
      <w:pPr>
        <w:jc w:val="both"/>
        <w:rPr>
          <w:rFonts w:ascii="Helvetica Neue" w:hAnsi="Helvetica Neue"/>
          <w:b/>
          <w:color w:val="000000" w:themeColor="text1"/>
          <w:lang w:val="en-US"/>
        </w:rPr>
      </w:pPr>
      <w:r w:rsidRPr="009D1497">
        <w:rPr>
          <w:rFonts w:ascii="Helvetica Neue" w:hAnsi="Helvetica Neue"/>
          <w:b/>
          <w:color w:val="000000" w:themeColor="text1"/>
          <w:sz w:val="24"/>
          <w:lang w:val="en-US"/>
        </w:rPr>
        <w:t>2</w:t>
      </w:r>
      <w:r w:rsidRPr="009D1497">
        <w:rPr>
          <w:rFonts w:ascii="Helvetica Neue" w:hAnsi="Helvetica Neue"/>
          <w:b/>
          <w:color w:val="000000" w:themeColor="text1"/>
          <w:lang w:val="en-US"/>
        </w:rPr>
        <w:t xml:space="preserve">. </w:t>
      </w:r>
      <w:r w:rsidR="003E30B4">
        <w:rPr>
          <w:rFonts w:ascii="Helvetica Neue" w:hAnsi="Helvetica Neue"/>
          <w:b/>
          <w:color w:val="000000" w:themeColor="text1"/>
          <w:lang w:val="en-US"/>
        </w:rPr>
        <w:t xml:space="preserve">The formation of </w:t>
      </w:r>
      <w:r w:rsidRPr="009D1497">
        <w:rPr>
          <w:rFonts w:ascii="Helvetica Neue" w:hAnsi="Helvetica Neue"/>
          <w:b/>
          <w:color w:val="000000" w:themeColor="text1"/>
          <w:lang w:val="en-US"/>
        </w:rPr>
        <w:t xml:space="preserve">Advisory Board </w:t>
      </w:r>
      <w:r w:rsidR="003E30B4">
        <w:rPr>
          <w:rFonts w:ascii="Helvetica Neue" w:hAnsi="Helvetica Neue"/>
          <w:b/>
          <w:color w:val="000000" w:themeColor="text1"/>
          <w:lang w:val="en-US"/>
        </w:rPr>
        <w:t xml:space="preserve">of </w:t>
      </w:r>
      <w:r w:rsidRPr="009D1497">
        <w:rPr>
          <w:rFonts w:ascii="Helvetica Neue" w:hAnsi="Helvetica Neue"/>
          <w:b/>
          <w:color w:val="000000" w:themeColor="text1"/>
          <w:lang w:val="en-US"/>
        </w:rPr>
        <w:t>CAURI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9D1497">
        <w:rPr>
          <w:rFonts w:ascii="Helvetica Neue" w:hAnsi="Helvetica Neue"/>
          <w:color w:val="000000" w:themeColor="text1"/>
          <w:lang w:val="en-US"/>
        </w:rPr>
        <w:t xml:space="preserve">2.1. </w:t>
      </w:r>
      <w:r w:rsidR="003E30B4">
        <w:rPr>
          <w:rFonts w:ascii="Helvetica Neue" w:hAnsi="Helvetica Neue"/>
          <w:color w:val="000000" w:themeColor="text1"/>
          <w:lang w:val="en-US"/>
        </w:rPr>
        <w:t xml:space="preserve">The </w:t>
      </w:r>
      <w:r w:rsidRPr="009D1497">
        <w:rPr>
          <w:rFonts w:ascii="Helvetica Neue" w:hAnsi="Helvetica Neue"/>
          <w:color w:val="000000" w:themeColor="text1"/>
          <w:lang w:val="en-US"/>
        </w:rPr>
        <w:t xml:space="preserve">Advisory Board </w:t>
      </w:r>
      <w:r w:rsidR="003E30B4">
        <w:rPr>
          <w:rFonts w:ascii="Helvetica Neue" w:hAnsi="Helvetica Neue"/>
          <w:color w:val="000000" w:themeColor="text1"/>
          <w:lang w:val="en-US"/>
        </w:rPr>
        <w:t xml:space="preserve">of </w:t>
      </w:r>
      <w:r w:rsidRPr="009D1497">
        <w:rPr>
          <w:rFonts w:ascii="Helvetica Neue" w:hAnsi="Helvetica Neue"/>
          <w:color w:val="000000" w:themeColor="text1"/>
          <w:lang w:val="en-US"/>
        </w:rPr>
        <w:t xml:space="preserve">CAURI </w:t>
      </w:r>
      <w:r w:rsidR="003E30B4">
        <w:rPr>
          <w:rFonts w:ascii="Helvetica Neue" w:hAnsi="Helvetica Neue"/>
          <w:color w:val="000000" w:themeColor="text1"/>
          <w:lang w:val="en-US"/>
        </w:rPr>
        <w:t>consists of</w:t>
      </w:r>
      <w:r w:rsidRPr="009D1497">
        <w:rPr>
          <w:rFonts w:ascii="Helvetica Neue" w:hAnsi="Helvetica Neue"/>
          <w:color w:val="000000" w:themeColor="text1"/>
          <w:lang w:val="en-US"/>
        </w:rPr>
        <w:t>:</w:t>
      </w:r>
    </w:p>
    <w:p w:rsidR="009D1497" w:rsidRPr="003E30B4" w:rsidRDefault="009D1497" w:rsidP="009D1497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E30B4">
        <w:rPr>
          <w:rFonts w:ascii="Helvetica Neue" w:hAnsi="Helvetica Neue"/>
          <w:color w:val="000000" w:themeColor="text1"/>
          <w:lang w:val="en-US"/>
        </w:rPr>
        <w:t>-</w:t>
      </w:r>
      <w:r w:rsidRPr="003E30B4">
        <w:rPr>
          <w:color w:val="000000" w:themeColor="text1"/>
          <w:lang w:val="en-US"/>
        </w:rPr>
        <w:t xml:space="preserve"> </w:t>
      </w:r>
      <w:r w:rsidR="003E30B4">
        <w:rPr>
          <w:color w:val="000000" w:themeColor="text1"/>
          <w:lang w:val="en-US"/>
        </w:rPr>
        <w:t xml:space="preserve"> </w:t>
      </w:r>
      <w:proofErr w:type="gramStart"/>
      <w:r w:rsidR="003E30B4">
        <w:rPr>
          <w:color w:val="000000" w:themeColor="text1"/>
          <w:lang w:val="en-US"/>
        </w:rPr>
        <w:t>members</w:t>
      </w:r>
      <w:proofErr w:type="gramEnd"/>
      <w:r w:rsidR="003E30B4">
        <w:rPr>
          <w:color w:val="000000" w:themeColor="text1"/>
          <w:lang w:val="en-US"/>
        </w:rPr>
        <w:t xml:space="preserve"> of the Board of Directors of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3E30B4">
        <w:rPr>
          <w:rFonts w:ascii="Helvetica Neue" w:hAnsi="Helvetica Neue"/>
          <w:color w:val="000000" w:themeColor="text1"/>
          <w:lang w:val="en-US"/>
        </w:rPr>
        <w:t>;</w:t>
      </w:r>
    </w:p>
    <w:p w:rsidR="003E30B4" w:rsidRPr="003E30B4" w:rsidRDefault="009D1497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E30B4">
        <w:rPr>
          <w:rFonts w:ascii="Helvetica Neue" w:hAnsi="Helvetica Neue"/>
          <w:color w:val="000000" w:themeColor="text1"/>
          <w:lang w:val="en-US"/>
        </w:rPr>
        <w:t>-</w:t>
      </w:r>
      <w:r w:rsidRPr="003E30B4">
        <w:rPr>
          <w:color w:val="000000" w:themeColor="text1"/>
          <w:lang w:val="en-US"/>
        </w:rPr>
        <w:t xml:space="preserve"> </w:t>
      </w:r>
      <w:r w:rsidR="003E30B4">
        <w:rPr>
          <w:color w:val="000000" w:themeColor="text1"/>
          <w:lang w:val="en-US"/>
        </w:rPr>
        <w:t xml:space="preserve"> </w:t>
      </w:r>
      <w:r w:rsidR="003E30B4" w:rsidRPr="003E30B4">
        <w:rPr>
          <w:rFonts w:ascii="Helvetica Neue" w:hAnsi="Helvetica Neue"/>
          <w:color w:val="000000" w:themeColor="text1"/>
          <w:lang w:val="en-US"/>
        </w:rPr>
        <w:t>recognized professionals from strategically</w:t>
      </w:r>
      <w:r w:rsidR="00BB5482">
        <w:rPr>
          <w:rFonts w:ascii="Helvetica Neue" w:hAnsi="Helvetica Neue"/>
          <w:color w:val="000000" w:themeColor="text1"/>
          <w:lang w:val="en-US"/>
        </w:rPr>
        <w:t xml:space="preserve"> important industries and areas</w:t>
      </w:r>
      <w:r w:rsidR="003E30B4" w:rsidRPr="003E30B4">
        <w:rPr>
          <w:rFonts w:ascii="Helvetica Neue" w:hAnsi="Helvetica Neue"/>
          <w:color w:val="000000" w:themeColor="text1"/>
          <w:lang w:val="en-US"/>
        </w:rPr>
        <w:t xml:space="preserve"> of activity for CAURI;</w:t>
      </w:r>
    </w:p>
    <w:p w:rsidR="009D1497" w:rsidRPr="003E30B4" w:rsidRDefault="003E30B4" w:rsidP="003E30B4">
      <w:pPr>
        <w:jc w:val="both"/>
        <w:rPr>
          <w:color w:val="000000" w:themeColor="text1"/>
          <w:lang w:val="en-US"/>
        </w:rPr>
      </w:pPr>
      <w:r>
        <w:rPr>
          <w:rFonts w:ascii="Helvetica Neue" w:hAnsi="Helvetica Neue"/>
          <w:color w:val="000000" w:themeColor="text1"/>
          <w:lang w:val="en-US"/>
        </w:rPr>
        <w:t xml:space="preserve">- </w:t>
      </w:r>
      <w:proofErr w:type="gramStart"/>
      <w:r w:rsidRPr="003E30B4">
        <w:rPr>
          <w:rFonts w:ascii="Helvetica Neue" w:hAnsi="Helvetica Neue"/>
          <w:color w:val="000000" w:themeColor="text1"/>
          <w:lang w:val="en-US"/>
        </w:rPr>
        <w:t>voluntary</w:t>
      </w:r>
      <w:proofErr w:type="gramEnd"/>
      <w:r w:rsidRPr="003E30B4">
        <w:rPr>
          <w:rFonts w:ascii="Helvetica Neue" w:hAnsi="Helvetica Neue"/>
          <w:color w:val="000000" w:themeColor="text1"/>
          <w:lang w:val="en-US"/>
        </w:rPr>
        <w:t xml:space="preserve"> experts, the most active in the </w:t>
      </w:r>
      <w:proofErr w:type="spellStart"/>
      <w:r w:rsidRPr="003E30B4">
        <w:rPr>
          <w:rFonts w:ascii="Helvetica Neue" w:hAnsi="Helvetica Neue"/>
          <w:color w:val="000000" w:themeColor="text1"/>
          <w:lang w:val="en-US"/>
        </w:rPr>
        <w:t>crowdsourcing</w:t>
      </w:r>
      <w:proofErr w:type="spellEnd"/>
      <w:r w:rsidRPr="003E30B4">
        <w:rPr>
          <w:rFonts w:ascii="Helvetica Neue" w:hAnsi="Helvetica Neue"/>
          <w:color w:val="000000" w:themeColor="text1"/>
          <w:lang w:val="en-US"/>
        </w:rPr>
        <w:t xml:space="preserve"> project CAURI, invited on the recommendation of the project operator - universal </w:t>
      </w:r>
      <w:proofErr w:type="spellStart"/>
      <w:r w:rsidRPr="003E30B4">
        <w:rPr>
          <w:rFonts w:ascii="Helvetica Neue" w:hAnsi="Helvetica Neue"/>
          <w:color w:val="000000" w:themeColor="text1"/>
          <w:lang w:val="en-US"/>
        </w:rPr>
        <w:t>crowdsourcing</w:t>
      </w:r>
      <w:proofErr w:type="spellEnd"/>
      <w:r w:rsidRPr="003E30B4">
        <w:rPr>
          <w:rFonts w:ascii="Helvetica Neue" w:hAnsi="Helvetica Neue"/>
          <w:color w:val="000000" w:themeColor="text1"/>
          <w:lang w:val="en-US"/>
        </w:rPr>
        <w:t xml:space="preserve"> Agency </w:t>
      </w:r>
      <w:proofErr w:type="spellStart"/>
      <w:r w:rsidRPr="003E30B4">
        <w:rPr>
          <w:rFonts w:ascii="Helvetica Neue" w:hAnsi="Helvetica Neue"/>
          <w:color w:val="000000" w:themeColor="text1"/>
          <w:lang w:val="en-US"/>
        </w:rPr>
        <w:t>OmniGrade</w:t>
      </w:r>
      <w:proofErr w:type="spellEnd"/>
      <w:r w:rsidR="009D1497" w:rsidRPr="003E30B4">
        <w:rPr>
          <w:color w:val="000000" w:themeColor="text1"/>
          <w:lang w:val="en-US"/>
        </w:rPr>
        <w:t>.</w:t>
      </w:r>
    </w:p>
    <w:p w:rsidR="003E30B4" w:rsidRPr="003E30B4" w:rsidRDefault="00BB5482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>
        <w:rPr>
          <w:rFonts w:ascii="Helvetica Neue" w:hAnsi="Helvetica Neue"/>
          <w:color w:val="000000" w:themeColor="text1"/>
          <w:lang w:val="en-US"/>
        </w:rPr>
        <w:t xml:space="preserve">2.2 </w:t>
      </w:r>
      <w:r w:rsidR="003E30B4" w:rsidRPr="003E30B4">
        <w:rPr>
          <w:rFonts w:ascii="Helvetica Neue" w:hAnsi="Helvetica Neue"/>
          <w:color w:val="000000" w:themeColor="text1"/>
          <w:lang w:val="en-US"/>
        </w:rPr>
        <w:t>The f</w:t>
      </w:r>
      <w:r>
        <w:rPr>
          <w:rFonts w:ascii="Helvetica Neue" w:hAnsi="Helvetica Neue"/>
          <w:color w:val="000000" w:themeColor="text1"/>
          <w:lang w:val="en-US"/>
        </w:rPr>
        <w:t xml:space="preserve">inal decision on inviting </w:t>
      </w:r>
      <w:r w:rsidR="003E30B4" w:rsidRPr="003E30B4">
        <w:rPr>
          <w:rFonts w:ascii="Helvetica Neue" w:hAnsi="Helvetica Neue"/>
          <w:color w:val="000000" w:themeColor="text1"/>
          <w:lang w:val="en-US"/>
        </w:rPr>
        <w:t>a candidate to the</w:t>
      </w:r>
      <w:r>
        <w:rPr>
          <w:rFonts w:ascii="Helvetica Neue" w:hAnsi="Helvetica Neue"/>
          <w:color w:val="000000" w:themeColor="text1"/>
          <w:lang w:val="en-US"/>
        </w:rPr>
        <w:t xml:space="preserve"> Advisory Board of CAURI is taken</w:t>
      </w:r>
      <w:r w:rsidR="003E30B4" w:rsidRPr="003E30B4">
        <w:rPr>
          <w:rFonts w:ascii="Helvetica Neue" w:hAnsi="Helvetica Neue"/>
          <w:color w:val="000000" w:themeColor="text1"/>
          <w:lang w:val="en-US"/>
        </w:rPr>
        <w:t xml:space="preserve"> by the Board of Directors. If the candidate agrees, he / she </w:t>
      </w:r>
      <w:proofErr w:type="gramStart"/>
      <w:r w:rsidR="003E30B4" w:rsidRPr="003E30B4">
        <w:rPr>
          <w:rFonts w:ascii="Helvetica Neue" w:hAnsi="Helvetica Neue"/>
          <w:color w:val="000000" w:themeColor="text1"/>
          <w:lang w:val="en-US"/>
        </w:rPr>
        <w:t>becomes</w:t>
      </w:r>
      <w:proofErr w:type="gramEnd"/>
      <w:r w:rsidR="003E30B4" w:rsidRPr="003E30B4">
        <w:rPr>
          <w:rFonts w:ascii="Helvetica Neue" w:hAnsi="Helvetica Neue"/>
          <w:color w:val="000000" w:themeColor="text1"/>
          <w:lang w:val="en-US"/>
        </w:rPr>
        <w:t xml:space="preserve"> a member of the Advisory Board of CAURI from the moment of acceptance of such invitation. </w:t>
      </w:r>
    </w:p>
    <w:p w:rsidR="003E30B4" w:rsidRPr="003E30B4" w:rsidRDefault="00BB5482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>
        <w:rPr>
          <w:rFonts w:ascii="Helvetica Neue" w:hAnsi="Helvetica Neue"/>
          <w:color w:val="000000" w:themeColor="text1"/>
          <w:lang w:val="en-US"/>
        </w:rPr>
        <w:t>The personal workload</w:t>
      </w:r>
      <w:r w:rsidR="003E30B4" w:rsidRPr="003E30B4">
        <w:rPr>
          <w:rFonts w:ascii="Helvetica Neue" w:hAnsi="Helvetica Neue"/>
          <w:color w:val="000000" w:themeColor="text1"/>
          <w:lang w:val="en-US"/>
        </w:rPr>
        <w:t xml:space="preserve"> </w:t>
      </w:r>
      <w:r>
        <w:rPr>
          <w:rFonts w:ascii="Helvetica Neue" w:hAnsi="Helvetica Neue"/>
          <w:color w:val="000000" w:themeColor="text1"/>
          <w:lang w:val="en-US"/>
        </w:rPr>
        <w:t>of e</w:t>
      </w:r>
      <w:r w:rsidRPr="003E30B4">
        <w:rPr>
          <w:rFonts w:ascii="Helvetica Neue" w:hAnsi="Helvetica Neue"/>
          <w:color w:val="000000" w:themeColor="text1"/>
          <w:lang w:val="en-US"/>
        </w:rPr>
        <w:t>ach member of the Advisory Board</w:t>
      </w:r>
      <w:r>
        <w:rPr>
          <w:rFonts w:ascii="Helvetica Neue" w:hAnsi="Helvetica Neue"/>
          <w:color w:val="000000" w:themeColor="text1"/>
          <w:lang w:val="en-US"/>
        </w:rPr>
        <w:t>,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 </w:t>
      </w:r>
      <w:r w:rsidR="003E30B4" w:rsidRPr="003E30B4">
        <w:rPr>
          <w:rFonts w:ascii="Helvetica Neue" w:hAnsi="Helvetica Neue"/>
          <w:color w:val="000000" w:themeColor="text1"/>
          <w:lang w:val="en-US"/>
        </w:rPr>
        <w:t>associated with the act</w:t>
      </w:r>
      <w:r>
        <w:rPr>
          <w:rFonts w:ascii="Helvetica Neue" w:hAnsi="Helvetica Neue"/>
          <w:color w:val="000000" w:themeColor="text1"/>
          <w:lang w:val="en-US"/>
        </w:rPr>
        <w:t>ivity in the Advisory Board, is agreed with him/her depending on the</w:t>
      </w:r>
      <w:r w:rsidR="003E30B4" w:rsidRPr="003E30B4">
        <w:rPr>
          <w:rFonts w:ascii="Helvetica Neue" w:hAnsi="Helvetica Neue"/>
          <w:color w:val="000000" w:themeColor="text1"/>
          <w:lang w:val="en-US"/>
        </w:rPr>
        <w:t xml:space="preserve"> personal schedule and </w:t>
      </w:r>
      <w:r>
        <w:rPr>
          <w:rFonts w:ascii="Helvetica Neue" w:hAnsi="Helvetica Neue"/>
          <w:color w:val="000000" w:themeColor="text1"/>
          <w:lang w:val="en-US"/>
        </w:rPr>
        <w:t>cap</w:t>
      </w:r>
      <w:r w:rsidR="003E30B4" w:rsidRPr="003E30B4">
        <w:rPr>
          <w:rFonts w:ascii="Helvetica Neue" w:hAnsi="Helvetica Neue"/>
          <w:color w:val="000000" w:themeColor="text1"/>
          <w:lang w:val="en-US"/>
        </w:rPr>
        <w:t>abilities.</w:t>
      </w:r>
    </w:p>
    <w:p w:rsidR="003E30B4" w:rsidRPr="003E30B4" w:rsidRDefault="003E30B4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E30B4">
        <w:rPr>
          <w:rFonts w:ascii="Helvetica Neue" w:hAnsi="Helvetica Neue"/>
          <w:color w:val="000000" w:themeColor="text1"/>
          <w:lang w:val="en-US"/>
        </w:rPr>
        <w:t>2.3. The Board of Directors of CAURI may at any time decide to terminate the status of a member of the Advisory Board of CAURI</w:t>
      </w:r>
      <w:r w:rsidR="000B2BFC">
        <w:rPr>
          <w:rFonts w:ascii="Helvetica Neue" w:hAnsi="Helvetica Neue"/>
          <w:color w:val="000000" w:themeColor="text1"/>
          <w:lang w:val="en-US"/>
        </w:rPr>
        <w:t>.</w:t>
      </w:r>
    </w:p>
    <w:p w:rsidR="003E30B4" w:rsidRPr="003E30B4" w:rsidRDefault="003E30B4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E30B4">
        <w:rPr>
          <w:rFonts w:ascii="Helvetica Neue" w:hAnsi="Helvetica Neue"/>
          <w:color w:val="000000" w:themeColor="text1"/>
          <w:lang w:val="en-US"/>
        </w:rPr>
        <w:t xml:space="preserve">2.4. In the formation of the Advisory Board </w:t>
      </w:r>
      <w:r w:rsidR="00AA6778">
        <w:rPr>
          <w:rFonts w:ascii="Helvetica Neue" w:hAnsi="Helvetica Neue"/>
          <w:color w:val="000000" w:themeColor="text1"/>
          <w:lang w:val="en-US"/>
        </w:rPr>
        <w:t xml:space="preserve">of CAURI the widest possible </w:t>
      </w:r>
      <w:r w:rsidRPr="003E30B4">
        <w:rPr>
          <w:rFonts w:ascii="Helvetica Neue" w:hAnsi="Helvetica Neue"/>
          <w:color w:val="000000" w:themeColor="text1"/>
          <w:lang w:val="en-US"/>
        </w:rPr>
        <w:t>representation of representatives of different industries and countries</w:t>
      </w:r>
      <w:r w:rsidR="00AA6778">
        <w:rPr>
          <w:rFonts w:ascii="Helvetica Neue" w:hAnsi="Helvetica Neue"/>
          <w:color w:val="000000" w:themeColor="text1"/>
          <w:lang w:val="en-US"/>
        </w:rPr>
        <w:t xml:space="preserve"> is ensured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.    </w:t>
      </w:r>
    </w:p>
    <w:p w:rsidR="003E30B4" w:rsidRPr="003E30B4" w:rsidRDefault="003E30B4" w:rsidP="003E30B4">
      <w:pPr>
        <w:jc w:val="both"/>
        <w:rPr>
          <w:rFonts w:ascii="Helvetica Neue" w:hAnsi="Helvetica Neue"/>
          <w:b/>
          <w:color w:val="000000" w:themeColor="text1"/>
          <w:lang w:val="en-US"/>
        </w:rPr>
      </w:pPr>
      <w:r w:rsidRPr="003E30B4">
        <w:rPr>
          <w:rFonts w:ascii="Helvetica Neue" w:hAnsi="Helvetica Neue"/>
          <w:b/>
          <w:color w:val="000000" w:themeColor="text1"/>
          <w:lang w:val="en-US"/>
        </w:rPr>
        <w:lastRenderedPageBreak/>
        <w:t>3. Functions and rights of the members of the Advisory Board</w:t>
      </w:r>
      <w:r w:rsidR="00AA73A3">
        <w:rPr>
          <w:rFonts w:ascii="Helvetica Neue" w:hAnsi="Helvetica Neue"/>
          <w:b/>
          <w:color w:val="000000" w:themeColor="text1"/>
          <w:lang w:val="en-US"/>
        </w:rPr>
        <w:t xml:space="preserve"> of</w:t>
      </w:r>
      <w:r w:rsidRPr="003E30B4">
        <w:rPr>
          <w:rFonts w:ascii="Helvetica Neue" w:hAnsi="Helvetica Neue"/>
          <w:b/>
          <w:color w:val="000000" w:themeColor="text1"/>
          <w:lang w:val="en-US"/>
        </w:rPr>
        <w:t xml:space="preserve"> CAURI</w:t>
      </w:r>
    </w:p>
    <w:p w:rsidR="003E30B4" w:rsidRPr="003E30B4" w:rsidRDefault="003E30B4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E30B4">
        <w:rPr>
          <w:rFonts w:ascii="Helvetica Neue" w:hAnsi="Helvetica Neue"/>
          <w:color w:val="000000" w:themeColor="text1"/>
          <w:lang w:val="en-US"/>
        </w:rPr>
        <w:t xml:space="preserve">3.1. Members of the Advisory Board </w:t>
      </w:r>
      <w:r w:rsidR="00AA73A3">
        <w:rPr>
          <w:rFonts w:ascii="Helvetica Neue" w:hAnsi="Helvetica Neue"/>
          <w:color w:val="000000" w:themeColor="text1"/>
          <w:lang w:val="en-US"/>
        </w:rPr>
        <w:t xml:space="preserve">of </w:t>
      </w:r>
      <w:r w:rsidRPr="003E30B4">
        <w:rPr>
          <w:rFonts w:ascii="Helvetica Neue" w:hAnsi="Helvetica Neue"/>
          <w:color w:val="000000" w:themeColor="text1"/>
          <w:lang w:val="en-US"/>
        </w:rPr>
        <w:t>CAURI:</w:t>
      </w:r>
    </w:p>
    <w:p w:rsidR="003E30B4" w:rsidRPr="003E30B4" w:rsidRDefault="003E30B4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E30B4">
        <w:rPr>
          <w:rFonts w:ascii="Helvetica Neue" w:hAnsi="Helvetica Neue"/>
          <w:color w:val="000000" w:themeColor="text1"/>
          <w:lang w:val="en-US"/>
        </w:rPr>
        <w:t xml:space="preserve">- </w:t>
      </w:r>
      <w:r w:rsidR="000B2BFC">
        <w:rPr>
          <w:rFonts w:ascii="Helvetica Neue" w:hAnsi="Helvetica Neue"/>
          <w:color w:val="000000" w:themeColor="text1"/>
          <w:lang w:val="en-US"/>
        </w:rPr>
        <w:t xml:space="preserve"> 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participate in </w:t>
      </w:r>
      <w:r w:rsidR="00AA73A3">
        <w:rPr>
          <w:rFonts w:ascii="Helvetica Neue" w:hAnsi="Helvetica Neue"/>
          <w:color w:val="000000" w:themeColor="text1"/>
          <w:lang w:val="en-US"/>
        </w:rPr>
        <w:t xml:space="preserve">the </w:t>
      </w:r>
      <w:r w:rsidRPr="003E30B4">
        <w:rPr>
          <w:rFonts w:ascii="Helvetica Neue" w:hAnsi="Helvetica Neue"/>
          <w:color w:val="000000" w:themeColor="text1"/>
          <w:lang w:val="en-US"/>
        </w:rPr>
        <w:t>meetings</w:t>
      </w:r>
      <w:r w:rsidR="00AA73A3">
        <w:rPr>
          <w:rFonts w:ascii="Helvetica Neue" w:hAnsi="Helvetica Neue"/>
          <w:color w:val="000000" w:themeColor="text1"/>
          <w:lang w:val="en-US"/>
        </w:rPr>
        <w:t xml:space="preserve"> of the</w:t>
      </w:r>
      <w:r w:rsidR="00AA73A3" w:rsidRPr="00AA73A3">
        <w:rPr>
          <w:rFonts w:ascii="Helvetica Neue" w:hAnsi="Helvetica Neue"/>
          <w:color w:val="000000" w:themeColor="text1"/>
          <w:lang w:val="en-US"/>
        </w:rPr>
        <w:t xml:space="preserve"> </w:t>
      </w:r>
      <w:r w:rsidR="00AA73A3" w:rsidRPr="003E30B4">
        <w:rPr>
          <w:rFonts w:ascii="Helvetica Neue" w:hAnsi="Helvetica Neue"/>
          <w:color w:val="000000" w:themeColor="text1"/>
          <w:lang w:val="en-US"/>
        </w:rPr>
        <w:t>Advisory Board</w:t>
      </w:r>
      <w:r w:rsidRPr="003E30B4">
        <w:rPr>
          <w:rFonts w:ascii="Helvetica Neue" w:hAnsi="Helvetica Neue"/>
          <w:color w:val="000000" w:themeColor="text1"/>
          <w:lang w:val="en-US"/>
        </w:rPr>
        <w:t>;</w:t>
      </w:r>
    </w:p>
    <w:p w:rsidR="003E30B4" w:rsidRPr="003E30B4" w:rsidRDefault="00AA73A3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>
        <w:rPr>
          <w:rFonts w:ascii="Helvetica Neue" w:hAnsi="Helvetica Neue"/>
          <w:color w:val="000000" w:themeColor="text1"/>
          <w:lang w:val="en-US"/>
        </w:rPr>
        <w:t xml:space="preserve">- </w:t>
      </w:r>
      <w:r w:rsidR="000B2BFC">
        <w:rPr>
          <w:rFonts w:ascii="Helvetica Neue" w:hAnsi="Helvetica Neue"/>
          <w:color w:val="000000" w:themeColor="text1"/>
          <w:lang w:val="en-US"/>
        </w:rPr>
        <w:t xml:space="preserve"> </w:t>
      </w:r>
      <w:r>
        <w:rPr>
          <w:rFonts w:ascii="Helvetica Neue" w:hAnsi="Helvetica Neue"/>
          <w:color w:val="000000" w:themeColor="text1"/>
          <w:lang w:val="en-US"/>
        </w:rPr>
        <w:t>e</w:t>
      </w:r>
      <w:r w:rsidR="003E30B4" w:rsidRPr="003E30B4">
        <w:rPr>
          <w:rFonts w:ascii="Helvetica Neue" w:hAnsi="Helvetica Neue"/>
          <w:color w:val="000000" w:themeColor="text1"/>
          <w:lang w:val="en-US"/>
        </w:rPr>
        <w:t>xpress their opinion and give recommendations on the activities and future development of CAURI;</w:t>
      </w:r>
    </w:p>
    <w:p w:rsidR="003E30B4" w:rsidRPr="003E30B4" w:rsidRDefault="000B2BFC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>
        <w:rPr>
          <w:rFonts w:ascii="Helvetica Neue" w:hAnsi="Helvetica Neue"/>
          <w:color w:val="000000" w:themeColor="text1"/>
          <w:lang w:val="en-US"/>
        </w:rPr>
        <w:t xml:space="preserve">- </w:t>
      </w:r>
      <w:r w:rsidR="003E30B4" w:rsidRPr="003E30B4">
        <w:rPr>
          <w:rFonts w:ascii="Helvetica Neue" w:hAnsi="Helvetica Neue"/>
          <w:color w:val="000000" w:themeColor="text1"/>
          <w:lang w:val="en-US"/>
        </w:rPr>
        <w:t>participate on behalf of CAURI (by prior agreement) in external events (conferences, seminars, forums, etc.)</w:t>
      </w:r>
      <w:r>
        <w:rPr>
          <w:rFonts w:ascii="Helvetica Neue" w:hAnsi="Helvetica Neue"/>
          <w:color w:val="000000" w:themeColor="text1"/>
          <w:lang w:val="en-US"/>
        </w:rPr>
        <w:t>.</w:t>
      </w:r>
    </w:p>
    <w:p w:rsidR="003E30B4" w:rsidRPr="003E30B4" w:rsidRDefault="003E30B4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E30B4">
        <w:rPr>
          <w:rFonts w:ascii="Helvetica Neue" w:hAnsi="Helvetica Neue"/>
          <w:color w:val="000000" w:themeColor="text1"/>
          <w:lang w:val="en-US"/>
        </w:rPr>
        <w:t xml:space="preserve">3.2. </w:t>
      </w:r>
      <w:r w:rsidR="00AA73A3" w:rsidRPr="003E30B4">
        <w:rPr>
          <w:rFonts w:ascii="Helvetica Neue" w:hAnsi="Helvetica Neue"/>
          <w:color w:val="000000" w:themeColor="text1"/>
          <w:lang w:val="en-US"/>
        </w:rPr>
        <w:t xml:space="preserve">Members of the Advisory Board </w:t>
      </w:r>
      <w:r w:rsidR="00AA73A3">
        <w:rPr>
          <w:rFonts w:ascii="Helvetica Neue" w:hAnsi="Helvetica Neue"/>
          <w:color w:val="000000" w:themeColor="text1"/>
          <w:lang w:val="en-US"/>
        </w:rPr>
        <w:t xml:space="preserve">of </w:t>
      </w:r>
      <w:r w:rsidR="00AA73A3" w:rsidRPr="003E30B4">
        <w:rPr>
          <w:rFonts w:ascii="Helvetica Neue" w:hAnsi="Helvetica Neue"/>
          <w:color w:val="000000" w:themeColor="text1"/>
          <w:lang w:val="en-US"/>
        </w:rPr>
        <w:t>CAURI</w:t>
      </w:r>
      <w:r w:rsidR="00AA73A3">
        <w:rPr>
          <w:rFonts w:ascii="Helvetica Neue" w:hAnsi="Helvetica Neue"/>
          <w:color w:val="000000" w:themeColor="text1"/>
          <w:lang w:val="en-US"/>
        </w:rPr>
        <w:t xml:space="preserve"> are entitled to</w:t>
      </w:r>
      <w:r w:rsidRPr="003E30B4">
        <w:rPr>
          <w:rFonts w:ascii="Helvetica Neue" w:hAnsi="Helvetica Neue"/>
          <w:color w:val="000000" w:themeColor="text1"/>
          <w:lang w:val="en-US"/>
        </w:rPr>
        <w:t>:</w:t>
      </w:r>
    </w:p>
    <w:p w:rsidR="003E30B4" w:rsidRPr="003E30B4" w:rsidRDefault="003E30B4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E30B4">
        <w:rPr>
          <w:rFonts w:ascii="Helvetica Neue" w:hAnsi="Helvetica Neue"/>
          <w:color w:val="000000" w:themeColor="text1"/>
          <w:lang w:val="en-US"/>
        </w:rPr>
        <w:t xml:space="preserve">- use </w:t>
      </w:r>
      <w:r w:rsidR="00AA73A3">
        <w:rPr>
          <w:rFonts w:ascii="Helvetica Neue" w:hAnsi="Helvetica Neue"/>
          <w:color w:val="000000" w:themeColor="text1"/>
          <w:lang w:val="en-US"/>
        </w:rPr>
        <w:t>unrestrictedly</w:t>
      </w:r>
      <w:r w:rsidR="00AA73A3" w:rsidRPr="003E30B4">
        <w:rPr>
          <w:rFonts w:ascii="Helvetica Neue" w:hAnsi="Helvetica Neue"/>
          <w:color w:val="000000" w:themeColor="text1"/>
          <w:lang w:val="en-US"/>
        </w:rPr>
        <w:t xml:space="preserve"> 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the status of the member of </w:t>
      </w:r>
      <w:r w:rsidR="000B2BFC">
        <w:rPr>
          <w:rFonts w:ascii="Helvetica Neue" w:hAnsi="Helvetica Neue"/>
          <w:color w:val="000000" w:themeColor="text1"/>
          <w:lang w:val="en-US"/>
        </w:rPr>
        <w:t xml:space="preserve">the </w:t>
      </w:r>
      <w:r w:rsidRPr="003E30B4">
        <w:rPr>
          <w:rFonts w:ascii="Helvetica Neue" w:hAnsi="Helvetica Neue"/>
          <w:color w:val="000000" w:themeColor="text1"/>
          <w:lang w:val="en-US"/>
        </w:rPr>
        <w:t>Advisory Board</w:t>
      </w:r>
      <w:r w:rsidR="00AA73A3" w:rsidRPr="00AA73A3">
        <w:rPr>
          <w:rFonts w:ascii="Helvetica Neue" w:hAnsi="Helvetica Neue"/>
          <w:color w:val="000000" w:themeColor="text1"/>
          <w:lang w:val="en-US"/>
        </w:rPr>
        <w:t xml:space="preserve"> </w:t>
      </w:r>
      <w:r w:rsidR="00AA73A3" w:rsidRPr="003E30B4">
        <w:rPr>
          <w:rFonts w:ascii="Helvetica Neue" w:hAnsi="Helvetica Neue"/>
          <w:color w:val="000000" w:themeColor="text1"/>
          <w:lang w:val="en-US"/>
        </w:rPr>
        <w:t>in the</w:t>
      </w:r>
      <w:r w:rsidR="00AA73A3">
        <w:rPr>
          <w:rFonts w:ascii="Helvetica Neue" w:hAnsi="Helvetica Neue"/>
          <w:color w:val="000000" w:themeColor="text1"/>
          <w:lang w:val="en-US"/>
        </w:rPr>
        <w:t>ir</w:t>
      </w:r>
      <w:r w:rsidR="00AA73A3" w:rsidRPr="003E30B4">
        <w:rPr>
          <w:rFonts w:ascii="Helvetica Neue" w:hAnsi="Helvetica Neue"/>
          <w:color w:val="000000" w:themeColor="text1"/>
          <w:lang w:val="en-US"/>
        </w:rPr>
        <w:t xml:space="preserve"> external communications</w:t>
      </w:r>
      <w:r w:rsidRPr="003E30B4">
        <w:rPr>
          <w:rFonts w:ascii="Helvetica Neue" w:hAnsi="Helvetica Neue"/>
          <w:color w:val="000000" w:themeColor="text1"/>
          <w:lang w:val="en-US"/>
        </w:rPr>
        <w:t>;</w:t>
      </w:r>
    </w:p>
    <w:p w:rsidR="003E30B4" w:rsidRPr="003E30B4" w:rsidRDefault="003E30B4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E30B4">
        <w:rPr>
          <w:rFonts w:ascii="Helvetica Neue" w:hAnsi="Helvetica Neue"/>
          <w:color w:val="000000" w:themeColor="text1"/>
          <w:lang w:val="en-US"/>
        </w:rPr>
        <w:t xml:space="preserve">- send requests related to current activities and development plans of CAURI and receive answers to them (if necessary, </w:t>
      </w:r>
      <w:r w:rsidR="00AA73A3" w:rsidRPr="003E30B4">
        <w:rPr>
          <w:rFonts w:ascii="Helvetica Neue" w:hAnsi="Helvetica Neue"/>
          <w:color w:val="000000" w:themeColor="text1"/>
          <w:lang w:val="en-US"/>
        </w:rPr>
        <w:t>NDA</w:t>
      </w:r>
      <w:r w:rsidR="00AA73A3" w:rsidRPr="003E30B4">
        <w:rPr>
          <w:rFonts w:ascii="Helvetica Neue" w:hAnsi="Helvetica Neue"/>
          <w:color w:val="000000" w:themeColor="text1"/>
          <w:lang w:val="en-US"/>
        </w:rPr>
        <w:t xml:space="preserve"> </w:t>
      </w:r>
      <w:r w:rsidR="00AA73A3">
        <w:rPr>
          <w:rFonts w:ascii="Helvetica Neue" w:hAnsi="Helvetica Neue"/>
          <w:color w:val="000000" w:themeColor="text1"/>
          <w:lang w:val="en-US"/>
        </w:rPr>
        <w:t xml:space="preserve">is signed 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with a member of </w:t>
      </w:r>
      <w:r w:rsidR="00AA73A3">
        <w:rPr>
          <w:rFonts w:ascii="Helvetica Neue" w:hAnsi="Helvetica Neue"/>
          <w:color w:val="000000" w:themeColor="text1"/>
          <w:lang w:val="en-US"/>
        </w:rPr>
        <w:t>the Advisory Board);</w:t>
      </w:r>
    </w:p>
    <w:p w:rsidR="003E30B4" w:rsidRPr="003E30B4" w:rsidRDefault="003E30B4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E30B4">
        <w:rPr>
          <w:rFonts w:ascii="Helvetica Neue" w:hAnsi="Helvetica Neue"/>
          <w:color w:val="000000" w:themeColor="text1"/>
          <w:lang w:val="en-US"/>
        </w:rPr>
        <w:t>- receive compensation for expenses related to the activities of the Advisory Board me</w:t>
      </w:r>
      <w:r w:rsidR="00AA73A3">
        <w:rPr>
          <w:rFonts w:ascii="Helvetica Neue" w:hAnsi="Helvetica Neue"/>
          <w:color w:val="000000" w:themeColor="text1"/>
          <w:lang w:val="en-US"/>
        </w:rPr>
        <w:t xml:space="preserve">mber of CAURI (subject to </w:t>
      </w:r>
      <w:r w:rsidRPr="003E30B4">
        <w:rPr>
          <w:rFonts w:ascii="Helvetica Neue" w:hAnsi="Helvetica Neue"/>
          <w:color w:val="000000" w:themeColor="text1"/>
          <w:lang w:val="en-US"/>
        </w:rPr>
        <w:t>prior approval)</w:t>
      </w:r>
      <w:r w:rsidR="000B2BFC">
        <w:rPr>
          <w:rFonts w:ascii="Helvetica Neue" w:hAnsi="Helvetica Neue"/>
          <w:color w:val="000000" w:themeColor="text1"/>
          <w:lang w:val="en-US"/>
        </w:rPr>
        <w:t>.</w:t>
      </w:r>
    </w:p>
    <w:p w:rsidR="003E30B4" w:rsidRPr="003E30B4" w:rsidRDefault="003E30B4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E30B4">
        <w:rPr>
          <w:rFonts w:ascii="Helvetica Neue" w:hAnsi="Helvetica Neue"/>
          <w:color w:val="000000" w:themeColor="text1"/>
          <w:lang w:val="en-US"/>
        </w:rPr>
        <w:t xml:space="preserve">3.3. Members of </w:t>
      </w:r>
      <w:r w:rsidR="000B2BFC">
        <w:rPr>
          <w:rFonts w:ascii="Helvetica Neue" w:hAnsi="Helvetica Neue"/>
          <w:color w:val="000000" w:themeColor="text1"/>
          <w:lang w:val="en-US"/>
        </w:rPr>
        <w:t xml:space="preserve">the 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Advisory Board </w:t>
      </w:r>
      <w:r w:rsidR="00AA73A3">
        <w:rPr>
          <w:rFonts w:ascii="Helvetica Neue" w:hAnsi="Helvetica Neue"/>
          <w:color w:val="000000" w:themeColor="text1"/>
          <w:lang w:val="en-US"/>
        </w:rPr>
        <w:t xml:space="preserve">of </w:t>
      </w:r>
      <w:r w:rsidRPr="003E30B4">
        <w:rPr>
          <w:rFonts w:ascii="Helvetica Neue" w:hAnsi="Helvetica Neue"/>
          <w:color w:val="000000" w:themeColor="text1"/>
          <w:lang w:val="en-US"/>
        </w:rPr>
        <w:t>CAURI are rewarded for their activities. The amo</w:t>
      </w:r>
      <w:r w:rsidR="00CB21B3">
        <w:rPr>
          <w:rFonts w:ascii="Helvetica Neue" w:hAnsi="Helvetica Neue"/>
          <w:color w:val="000000" w:themeColor="text1"/>
          <w:lang w:val="en-US"/>
        </w:rPr>
        <w:t>unt and procedure for paying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 remuneration to </w:t>
      </w:r>
      <w:r w:rsidR="000B2BFC">
        <w:rPr>
          <w:rFonts w:ascii="Helvetica Neue" w:hAnsi="Helvetica Neue"/>
          <w:color w:val="000000" w:themeColor="text1"/>
          <w:lang w:val="en-US"/>
        </w:rPr>
        <w:t xml:space="preserve">the 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members </w:t>
      </w:r>
      <w:r w:rsidR="00CB21B3">
        <w:rPr>
          <w:rFonts w:ascii="Helvetica Neue" w:hAnsi="Helvetica Neue"/>
          <w:color w:val="000000" w:themeColor="text1"/>
          <w:lang w:val="en-US"/>
        </w:rPr>
        <w:t xml:space="preserve">of </w:t>
      </w:r>
      <w:r w:rsidR="000B2BFC">
        <w:rPr>
          <w:rFonts w:ascii="Helvetica Neue" w:hAnsi="Helvetica Neue"/>
          <w:color w:val="000000" w:themeColor="text1"/>
          <w:lang w:val="en-US"/>
        </w:rPr>
        <w:t xml:space="preserve">the </w:t>
      </w:r>
      <w:r w:rsidR="00CB21B3">
        <w:rPr>
          <w:rFonts w:ascii="Helvetica Neue" w:hAnsi="Helvetica Neue"/>
          <w:color w:val="000000" w:themeColor="text1"/>
          <w:lang w:val="en-US"/>
        </w:rPr>
        <w:t>Advisory Board is set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 by the Board of Directors.</w:t>
      </w:r>
    </w:p>
    <w:p w:rsidR="003E30B4" w:rsidRPr="003E30B4" w:rsidRDefault="003E30B4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</w:p>
    <w:p w:rsidR="003E30B4" w:rsidRPr="003E30B4" w:rsidRDefault="003E30B4" w:rsidP="003E30B4">
      <w:pPr>
        <w:jc w:val="both"/>
        <w:rPr>
          <w:rFonts w:ascii="Helvetica Neue" w:hAnsi="Helvetica Neue"/>
          <w:b/>
          <w:color w:val="000000" w:themeColor="text1"/>
          <w:lang w:val="en-US"/>
        </w:rPr>
      </w:pPr>
      <w:r w:rsidRPr="003E30B4">
        <w:rPr>
          <w:rFonts w:ascii="Helvetica Neue" w:hAnsi="Helvetica Neue"/>
          <w:b/>
          <w:color w:val="000000" w:themeColor="text1"/>
          <w:lang w:val="en-US"/>
        </w:rPr>
        <w:t xml:space="preserve">4.  The activities of the Advisory Board </w:t>
      </w:r>
      <w:r w:rsidR="001134C1">
        <w:rPr>
          <w:rFonts w:ascii="Helvetica Neue" w:hAnsi="Helvetica Neue"/>
          <w:b/>
          <w:color w:val="000000" w:themeColor="text1"/>
          <w:lang w:val="en-US"/>
        </w:rPr>
        <w:t xml:space="preserve">of </w:t>
      </w:r>
      <w:r w:rsidRPr="003E30B4">
        <w:rPr>
          <w:rFonts w:ascii="Helvetica Neue" w:hAnsi="Helvetica Neue"/>
          <w:b/>
          <w:color w:val="000000" w:themeColor="text1"/>
          <w:lang w:val="en-US"/>
        </w:rPr>
        <w:t>CAURI</w:t>
      </w:r>
    </w:p>
    <w:p w:rsidR="003E30B4" w:rsidRPr="003E30B4" w:rsidRDefault="003E30B4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E30B4">
        <w:rPr>
          <w:rFonts w:ascii="Helvetica Neue" w:hAnsi="Helvetica Neue"/>
          <w:color w:val="000000" w:themeColor="text1"/>
          <w:lang w:val="en-US"/>
        </w:rPr>
        <w:t>4.1.</w:t>
      </w:r>
      <w:r w:rsidR="00AB2E92">
        <w:rPr>
          <w:rFonts w:ascii="Helvetica Neue" w:hAnsi="Helvetica Neue"/>
          <w:color w:val="000000" w:themeColor="text1"/>
          <w:lang w:val="en-US"/>
        </w:rPr>
        <w:t xml:space="preserve"> The 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Advisory Board </w:t>
      </w:r>
      <w:r w:rsidR="00310873">
        <w:rPr>
          <w:rFonts w:ascii="Helvetica Neue" w:hAnsi="Helvetica Neue"/>
          <w:color w:val="000000" w:themeColor="text1"/>
          <w:lang w:val="en-US"/>
        </w:rPr>
        <w:t xml:space="preserve">of 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CAURI holds </w:t>
      </w:r>
      <w:r w:rsidR="00310873">
        <w:rPr>
          <w:rFonts w:ascii="Helvetica Neue" w:hAnsi="Helvetica Neue"/>
          <w:color w:val="000000" w:themeColor="text1"/>
          <w:lang w:val="en-US"/>
        </w:rPr>
        <w:t xml:space="preserve">at least one annual </w:t>
      </w:r>
      <w:r w:rsidR="00AB2E92">
        <w:rPr>
          <w:rFonts w:ascii="Helvetica Neue" w:hAnsi="Helvetica Neue"/>
          <w:color w:val="000000" w:themeColor="text1"/>
          <w:lang w:val="en-US"/>
        </w:rPr>
        <w:t>face-to-face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 meeting (usually in December in Riga). The agenda of the meeting is formed on the proposal of the Advisory Board members and the Board of Direc</w:t>
      </w:r>
      <w:r w:rsidR="00310873">
        <w:rPr>
          <w:rFonts w:ascii="Helvetica Neue" w:hAnsi="Helvetica Neue"/>
          <w:color w:val="000000" w:themeColor="text1"/>
          <w:lang w:val="en-US"/>
        </w:rPr>
        <w:t xml:space="preserve">tors and is approved by the Board of Directors </w:t>
      </w:r>
      <w:r w:rsidR="000B2BFC">
        <w:rPr>
          <w:rFonts w:ascii="Helvetica Neue" w:hAnsi="Helvetica Neue"/>
          <w:color w:val="000000" w:themeColor="text1"/>
          <w:lang w:val="en-US"/>
        </w:rPr>
        <w:t xml:space="preserve">of CAURI </w:t>
      </w:r>
      <w:r w:rsidRPr="003E30B4">
        <w:rPr>
          <w:rFonts w:ascii="Helvetica Neue" w:hAnsi="Helvetica Neue"/>
          <w:color w:val="000000" w:themeColor="text1"/>
          <w:lang w:val="en-US"/>
        </w:rPr>
        <w:t>not later than two week</w:t>
      </w:r>
      <w:r w:rsidR="00310873">
        <w:rPr>
          <w:rFonts w:ascii="Helvetica Neue" w:hAnsi="Helvetica Neue"/>
          <w:color w:val="000000" w:themeColor="text1"/>
          <w:lang w:val="en-US"/>
        </w:rPr>
        <w:t>s before the date of the meeting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. The working language of the </w:t>
      </w:r>
      <w:r w:rsidR="00310873">
        <w:rPr>
          <w:rFonts w:ascii="Helvetica Neue" w:hAnsi="Helvetica Neue"/>
          <w:color w:val="000000" w:themeColor="text1"/>
          <w:lang w:val="en-US"/>
        </w:rPr>
        <w:t xml:space="preserve">meeting of </w:t>
      </w:r>
      <w:r w:rsidR="000B2BFC">
        <w:rPr>
          <w:rFonts w:ascii="Helvetica Neue" w:hAnsi="Helvetica Neue"/>
          <w:color w:val="000000" w:themeColor="text1"/>
          <w:lang w:val="en-US"/>
        </w:rPr>
        <w:t xml:space="preserve">the 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Advisory Board </w:t>
      </w:r>
      <w:r w:rsidR="00310873">
        <w:rPr>
          <w:rFonts w:ascii="Helvetica Neue" w:hAnsi="Helvetica Neue"/>
          <w:color w:val="000000" w:themeColor="text1"/>
          <w:lang w:val="en-US"/>
        </w:rPr>
        <w:t xml:space="preserve">of CAURI </w:t>
      </w:r>
      <w:r w:rsidRPr="003E30B4">
        <w:rPr>
          <w:rFonts w:ascii="Helvetica Neue" w:hAnsi="Helvetica Neue"/>
          <w:color w:val="000000" w:themeColor="text1"/>
          <w:lang w:val="en-US"/>
        </w:rPr>
        <w:t>is English. At the same time, translation into Russian and other languages is provided</w:t>
      </w:r>
      <w:r w:rsidR="00310873" w:rsidRPr="00310873">
        <w:rPr>
          <w:rFonts w:ascii="Helvetica Neue" w:hAnsi="Helvetica Neue"/>
          <w:color w:val="000000" w:themeColor="text1"/>
          <w:lang w:val="en-US"/>
        </w:rPr>
        <w:t xml:space="preserve"> </w:t>
      </w:r>
      <w:r w:rsidR="00310873">
        <w:rPr>
          <w:rFonts w:ascii="Helvetica Neue" w:hAnsi="Helvetica Neue"/>
          <w:color w:val="000000" w:themeColor="text1"/>
          <w:lang w:val="en-US"/>
        </w:rPr>
        <w:t>if necessary.</w:t>
      </w:r>
    </w:p>
    <w:p w:rsidR="003E30B4" w:rsidRPr="003E30B4" w:rsidRDefault="003E30B4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E30B4">
        <w:rPr>
          <w:rFonts w:ascii="Helvetica Neue" w:hAnsi="Helvetica Neue"/>
          <w:color w:val="000000" w:themeColor="text1"/>
          <w:lang w:val="en-US"/>
        </w:rPr>
        <w:t>4.2. By decision of the Board of Directors of C</w:t>
      </w:r>
      <w:r w:rsidR="00310873">
        <w:rPr>
          <w:rFonts w:ascii="Helvetica Neue" w:hAnsi="Helvetica Neue"/>
          <w:color w:val="000000" w:themeColor="text1"/>
          <w:lang w:val="en-US"/>
        </w:rPr>
        <w:t xml:space="preserve">AURI additional meetings of the </w:t>
      </w:r>
      <w:r w:rsidR="00792B4F" w:rsidRPr="003E30B4">
        <w:rPr>
          <w:rFonts w:ascii="Helvetica Neue" w:hAnsi="Helvetica Neue"/>
          <w:color w:val="000000" w:themeColor="text1"/>
          <w:lang w:val="en-US"/>
        </w:rPr>
        <w:t xml:space="preserve">Advisory Board </w:t>
      </w:r>
      <w:r w:rsidR="00792B4F">
        <w:rPr>
          <w:rFonts w:ascii="Helvetica Neue" w:hAnsi="Helvetica Neue"/>
          <w:color w:val="000000" w:themeColor="text1"/>
          <w:lang w:val="en-US"/>
        </w:rPr>
        <w:t xml:space="preserve">of </w:t>
      </w:r>
      <w:r w:rsidR="00792B4F" w:rsidRPr="003E30B4">
        <w:rPr>
          <w:rFonts w:ascii="Helvetica Neue" w:hAnsi="Helvetica Neue"/>
          <w:color w:val="000000" w:themeColor="text1"/>
          <w:lang w:val="en-US"/>
        </w:rPr>
        <w:t xml:space="preserve">CAURI </w:t>
      </w:r>
      <w:r w:rsidRPr="003E30B4">
        <w:rPr>
          <w:rFonts w:ascii="Helvetica Neue" w:hAnsi="Helvetica Neue"/>
          <w:color w:val="000000" w:themeColor="text1"/>
          <w:lang w:val="en-US"/>
        </w:rPr>
        <w:t>can be held in the form of face</w:t>
      </w:r>
      <w:r w:rsidR="00AB2E92" w:rsidRPr="00AB2E92">
        <w:rPr>
          <w:color w:val="000000" w:themeColor="text1"/>
          <w:lang w:val="en-US"/>
        </w:rPr>
        <w:t>-</w:t>
      </w:r>
      <w:r w:rsidR="00AB2E92">
        <w:rPr>
          <w:color w:val="000000" w:themeColor="text1"/>
          <w:lang w:val="en-US"/>
        </w:rPr>
        <w:t>to-face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 m</w:t>
      </w:r>
      <w:r w:rsidR="00AB2E92">
        <w:rPr>
          <w:rFonts w:ascii="Helvetica Neue" w:hAnsi="Helvetica Neue"/>
          <w:color w:val="000000" w:themeColor="text1"/>
          <w:lang w:val="en-US"/>
        </w:rPr>
        <w:t>eetings and video conferences. The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 decision on th</w:t>
      </w:r>
      <w:r w:rsidR="00AB2E92">
        <w:rPr>
          <w:rFonts w:ascii="Helvetica Neue" w:hAnsi="Helvetica Neue"/>
          <w:color w:val="000000" w:themeColor="text1"/>
          <w:lang w:val="en-US"/>
        </w:rPr>
        <w:t>e date of such meetings is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 taken no later than two weeks </w:t>
      </w:r>
      <w:r w:rsidR="00AB2E92">
        <w:rPr>
          <w:rFonts w:ascii="Helvetica Neue" w:hAnsi="Helvetica Neue"/>
          <w:color w:val="000000" w:themeColor="text1"/>
          <w:lang w:val="en-US"/>
        </w:rPr>
        <w:t>before the meeting</w:t>
      </w:r>
      <w:r w:rsidRPr="003E30B4">
        <w:rPr>
          <w:rFonts w:ascii="Helvetica Neue" w:hAnsi="Helvetica Neue"/>
          <w:color w:val="000000" w:themeColor="text1"/>
          <w:lang w:val="en-US"/>
        </w:rPr>
        <w:t>.</w:t>
      </w:r>
    </w:p>
    <w:p w:rsidR="003E30B4" w:rsidRPr="003E30B4" w:rsidRDefault="003E30B4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E30B4">
        <w:rPr>
          <w:rFonts w:ascii="Helvetica Neue" w:hAnsi="Helvetica Neue"/>
          <w:color w:val="000000" w:themeColor="text1"/>
          <w:lang w:val="en-US"/>
        </w:rPr>
        <w:t xml:space="preserve">4.3. At the end of each of the meetings of </w:t>
      </w:r>
      <w:r w:rsidR="000B2BFC">
        <w:rPr>
          <w:rFonts w:ascii="Helvetica Neue" w:hAnsi="Helvetica Neue"/>
          <w:color w:val="000000" w:themeColor="text1"/>
          <w:lang w:val="en-US"/>
        </w:rPr>
        <w:t xml:space="preserve">the 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Advisory Board </w:t>
      </w:r>
      <w:r w:rsidR="0097287C">
        <w:rPr>
          <w:rFonts w:ascii="Helvetica Neue" w:hAnsi="Helvetica Neue"/>
          <w:color w:val="000000" w:themeColor="text1"/>
          <w:lang w:val="en-US"/>
        </w:rPr>
        <w:t xml:space="preserve">of </w:t>
      </w:r>
      <w:r w:rsidRPr="003E30B4">
        <w:rPr>
          <w:rFonts w:ascii="Helvetica Neue" w:hAnsi="Helvetica Neue"/>
          <w:color w:val="000000" w:themeColor="text1"/>
          <w:lang w:val="en-US"/>
        </w:rPr>
        <w:t>CAURI</w:t>
      </w:r>
      <w:r w:rsidR="0097287C">
        <w:rPr>
          <w:rFonts w:ascii="Helvetica Neue" w:hAnsi="Helvetica Neue"/>
          <w:color w:val="000000" w:themeColor="text1"/>
          <w:lang w:val="en-US"/>
        </w:rPr>
        <w:t>, a p</w:t>
      </w:r>
      <w:r w:rsidRPr="003E30B4">
        <w:rPr>
          <w:rFonts w:ascii="Helvetica Neue" w:hAnsi="Helvetica Neue"/>
          <w:color w:val="000000" w:themeColor="text1"/>
          <w:lang w:val="en-US"/>
        </w:rPr>
        <w:t>rotocol is drawn up</w:t>
      </w:r>
      <w:r w:rsidR="0097287C">
        <w:rPr>
          <w:rFonts w:ascii="Helvetica Neue" w:hAnsi="Helvetica Neue"/>
          <w:color w:val="000000" w:themeColor="text1"/>
          <w:lang w:val="en-US"/>
        </w:rPr>
        <w:t xml:space="preserve"> and</w:t>
      </w:r>
      <w:r w:rsidR="00331133">
        <w:rPr>
          <w:rFonts w:ascii="Helvetica Neue" w:hAnsi="Helvetica Neue"/>
          <w:color w:val="000000" w:themeColor="text1"/>
          <w:lang w:val="en-US"/>
        </w:rPr>
        <w:t xml:space="preserve"> sent to its m</w:t>
      </w:r>
      <w:r w:rsidRPr="003E30B4">
        <w:rPr>
          <w:rFonts w:ascii="Helvetica Neue" w:hAnsi="Helvetica Neue"/>
          <w:color w:val="000000" w:themeColor="text1"/>
          <w:lang w:val="en-US"/>
        </w:rPr>
        <w:t>embers.</w:t>
      </w:r>
    </w:p>
    <w:p w:rsidR="003E30B4" w:rsidRPr="003E30B4" w:rsidRDefault="00331133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>
        <w:rPr>
          <w:rFonts w:ascii="Helvetica Neue" w:hAnsi="Helvetica Neue"/>
          <w:color w:val="000000" w:themeColor="text1"/>
          <w:lang w:val="en-US"/>
        </w:rPr>
        <w:t xml:space="preserve">4.4. Members of the 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Advisory Board </w:t>
      </w:r>
      <w:r>
        <w:rPr>
          <w:rFonts w:ascii="Helvetica Neue" w:hAnsi="Helvetica Neue"/>
          <w:color w:val="000000" w:themeColor="text1"/>
          <w:lang w:val="en-US"/>
        </w:rPr>
        <w:t xml:space="preserve">of </w:t>
      </w:r>
      <w:r w:rsidRPr="003E30B4">
        <w:rPr>
          <w:rFonts w:ascii="Helvetica Neue" w:hAnsi="Helvetica Neue"/>
          <w:color w:val="000000" w:themeColor="text1"/>
          <w:lang w:val="en-US"/>
        </w:rPr>
        <w:t>CAURI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 </w:t>
      </w:r>
      <w:r w:rsidR="003E30B4" w:rsidRPr="003E30B4">
        <w:rPr>
          <w:rFonts w:ascii="Helvetica Neue" w:hAnsi="Helvetica Neue"/>
          <w:color w:val="000000" w:themeColor="text1"/>
          <w:lang w:val="en-US"/>
        </w:rPr>
        <w:t>receive quarterly reports on the activities of CAURI, which they are free to discuss, comment and make related proposals.</w:t>
      </w:r>
    </w:p>
    <w:p w:rsidR="003E30B4" w:rsidRPr="003E30B4" w:rsidRDefault="003E30B4" w:rsidP="003E30B4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3E30B4">
        <w:rPr>
          <w:rFonts w:ascii="Helvetica Neue" w:hAnsi="Helvetica Neue"/>
          <w:color w:val="000000" w:themeColor="text1"/>
          <w:lang w:val="en-US"/>
        </w:rPr>
        <w:t xml:space="preserve">4.5. As part of the schedule agreed with each member of </w:t>
      </w:r>
      <w:r w:rsidR="00331133">
        <w:rPr>
          <w:rFonts w:ascii="Helvetica Neue" w:hAnsi="Helvetica Neue"/>
          <w:color w:val="000000" w:themeColor="text1"/>
          <w:lang w:val="en-US"/>
        </w:rPr>
        <w:t xml:space="preserve">the 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Advisory Board </w:t>
      </w:r>
      <w:r w:rsidR="00331133">
        <w:rPr>
          <w:color w:val="000000" w:themeColor="text1"/>
          <w:lang w:val="en-US"/>
        </w:rPr>
        <w:t xml:space="preserve">of </w:t>
      </w:r>
      <w:r w:rsidR="00331133">
        <w:rPr>
          <w:rFonts w:ascii="Helvetica Neue" w:hAnsi="Helvetica Neue"/>
          <w:color w:val="000000" w:themeColor="text1"/>
          <w:lang w:val="en-US"/>
        </w:rPr>
        <w:t>CAURI, the Board o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f Directors of CAURI has the right to apply individually to any of the members of </w:t>
      </w:r>
      <w:r w:rsidR="00331133">
        <w:rPr>
          <w:rFonts w:ascii="Helvetica Neue" w:hAnsi="Helvetica Neue"/>
          <w:color w:val="000000" w:themeColor="text1"/>
          <w:lang w:val="en-US"/>
        </w:rPr>
        <w:t xml:space="preserve">the 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Advisory Board with personal </w:t>
      </w:r>
      <w:r w:rsidR="00331133" w:rsidRPr="00331133">
        <w:rPr>
          <w:rFonts w:ascii="Helvetica Neue" w:hAnsi="Helvetica Neue"/>
          <w:color w:val="000000" w:themeColor="text1"/>
          <w:lang w:val="en-US"/>
        </w:rPr>
        <w:t>inquiries</w:t>
      </w:r>
      <w:r w:rsidR="00331133">
        <w:rPr>
          <w:rFonts w:ascii="Helvetica Neue" w:hAnsi="Helvetica Neue"/>
          <w:color w:val="000000" w:themeColor="text1"/>
          <w:lang w:val="en-US"/>
        </w:rPr>
        <w:t xml:space="preserve"> related to their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 competencies, contacts and experience.</w:t>
      </w:r>
    </w:p>
    <w:p w:rsidR="00FE59DE" w:rsidRPr="003E30B4" w:rsidRDefault="003E30B4" w:rsidP="003E30B4">
      <w:pPr>
        <w:jc w:val="both"/>
        <w:rPr>
          <w:rFonts w:ascii="Helvetica Neue" w:hAnsi="Helvetica Neue"/>
          <w:color w:val="000000" w:themeColor="text1"/>
          <w:sz w:val="24"/>
          <w:szCs w:val="24"/>
          <w:lang w:val="en-US"/>
        </w:rPr>
      </w:pPr>
      <w:r w:rsidRPr="003E30B4">
        <w:rPr>
          <w:rFonts w:ascii="Helvetica Neue" w:hAnsi="Helvetica Neue"/>
          <w:color w:val="000000" w:themeColor="text1"/>
          <w:lang w:val="en-US"/>
        </w:rPr>
        <w:t xml:space="preserve">4.6. </w:t>
      </w:r>
      <w:r w:rsidR="00331133">
        <w:rPr>
          <w:rFonts w:ascii="Helvetica Neue" w:hAnsi="Helvetica Neue"/>
          <w:color w:val="000000" w:themeColor="text1"/>
          <w:lang w:val="en-US"/>
        </w:rPr>
        <w:t>A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ny suggestions from </w:t>
      </w:r>
      <w:r w:rsidR="00331133">
        <w:rPr>
          <w:rFonts w:ascii="Helvetica Neue" w:hAnsi="Helvetica Neue"/>
          <w:color w:val="000000" w:themeColor="text1"/>
          <w:lang w:val="en-US"/>
        </w:rPr>
        <w:t>the Advisory Board m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embers </w:t>
      </w:r>
      <w:r w:rsidR="00331133">
        <w:rPr>
          <w:rFonts w:ascii="Helvetica Neue" w:hAnsi="Helvetica Neue"/>
          <w:color w:val="000000" w:themeColor="text1"/>
          <w:lang w:val="en-US"/>
        </w:rPr>
        <w:t>of CAURI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 to promote the development of CAURI and</w:t>
      </w:r>
      <w:r w:rsidR="00331133">
        <w:rPr>
          <w:rFonts w:ascii="Helvetica Neue" w:hAnsi="Helvetica Neue"/>
          <w:color w:val="000000" w:themeColor="text1"/>
          <w:lang w:val="en-US"/>
        </w:rPr>
        <w:t xml:space="preserve"> to improve the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 activities</w:t>
      </w:r>
      <w:r w:rsidR="00331133">
        <w:rPr>
          <w:rFonts w:ascii="Helvetica Neue" w:hAnsi="Helvetica Neue"/>
          <w:color w:val="000000" w:themeColor="text1"/>
          <w:lang w:val="en-US"/>
        </w:rPr>
        <w:t xml:space="preserve"> of the</w:t>
      </w:r>
      <w:r w:rsidRPr="003E30B4">
        <w:rPr>
          <w:rFonts w:ascii="Helvetica Neue" w:hAnsi="Helvetica Neue"/>
          <w:color w:val="000000" w:themeColor="text1"/>
          <w:lang w:val="en-US"/>
        </w:rPr>
        <w:t xml:space="preserve"> Advisory Board </w:t>
      </w:r>
      <w:r w:rsidR="00331133">
        <w:rPr>
          <w:rFonts w:ascii="Helvetica Neue" w:hAnsi="Helvetica Neue"/>
          <w:color w:val="000000" w:themeColor="text1"/>
          <w:lang w:val="en-US"/>
        </w:rPr>
        <w:t xml:space="preserve">of </w:t>
      </w:r>
      <w:r w:rsidRPr="003E30B4">
        <w:rPr>
          <w:rFonts w:ascii="Helvetica Neue" w:hAnsi="Helvetica Neue"/>
          <w:color w:val="000000" w:themeColor="text1"/>
          <w:lang w:val="en-US"/>
        </w:rPr>
        <w:t>CAURI</w:t>
      </w:r>
      <w:r w:rsidR="00331133" w:rsidRPr="00331133">
        <w:rPr>
          <w:rFonts w:ascii="Helvetica Neue" w:hAnsi="Helvetica Neue"/>
          <w:color w:val="000000" w:themeColor="text1"/>
          <w:lang w:val="en-US"/>
        </w:rPr>
        <w:t xml:space="preserve"> </w:t>
      </w:r>
      <w:r w:rsidR="00331133">
        <w:rPr>
          <w:rFonts w:ascii="Helvetica Neue" w:hAnsi="Helvetica Neue"/>
          <w:color w:val="000000" w:themeColor="text1"/>
          <w:lang w:val="en-US"/>
        </w:rPr>
        <w:t>are</w:t>
      </w:r>
      <w:r w:rsidR="00331133" w:rsidRPr="003E30B4">
        <w:rPr>
          <w:rFonts w:ascii="Helvetica Neue" w:hAnsi="Helvetica Neue"/>
          <w:color w:val="000000" w:themeColor="text1"/>
          <w:lang w:val="en-US"/>
        </w:rPr>
        <w:t xml:space="preserve"> encouraged and welcomed</w:t>
      </w:r>
      <w:r w:rsidR="00331133">
        <w:rPr>
          <w:rFonts w:ascii="Helvetica Neue" w:hAnsi="Helvetica Neue"/>
          <w:color w:val="000000" w:themeColor="text1"/>
          <w:lang w:val="en-US"/>
        </w:rPr>
        <w:t>.</w:t>
      </w:r>
    </w:p>
    <w:sectPr w:rsidR="00FE59DE" w:rsidRPr="003E30B4" w:rsidSect="00896D5A">
      <w:footerReference w:type="even" r:id="rId8"/>
      <w:footerReference w:type="default" r:id="rId9"/>
      <w:pgSz w:w="11906" w:h="16838"/>
      <w:pgMar w:top="1134" w:right="850" w:bottom="2157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891FB1" w16cid:durableId="1F956102"/>
  <w16cid:commentId w16cid:paraId="6BE2B5D6" w16cid:durableId="1F9562E2"/>
  <w16cid:commentId w16cid:paraId="07886D4A" w16cid:durableId="1F95645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33" w:rsidRDefault="00FD0933">
      <w:pPr>
        <w:spacing w:after="0" w:line="240" w:lineRule="auto"/>
      </w:pPr>
      <w:r>
        <w:separator/>
      </w:r>
    </w:p>
  </w:endnote>
  <w:endnote w:type="continuationSeparator" w:id="0">
    <w:p w:rsidR="00FD0933" w:rsidRDefault="00FD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5A" w:rsidRDefault="00A345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6D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D5A" w:rsidRDefault="00896D5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5A" w:rsidRDefault="00A345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6D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56EC">
      <w:rPr>
        <w:rStyle w:val="a5"/>
        <w:noProof/>
      </w:rPr>
      <w:t>2</w:t>
    </w:r>
    <w:r>
      <w:rPr>
        <w:rStyle w:val="a5"/>
      </w:rPr>
      <w:fldChar w:fldCharType="end"/>
    </w:r>
  </w:p>
  <w:p w:rsidR="00896D5A" w:rsidRDefault="00896D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33" w:rsidRDefault="00FD0933">
      <w:pPr>
        <w:spacing w:after="0" w:line="240" w:lineRule="auto"/>
      </w:pPr>
      <w:r>
        <w:separator/>
      </w:r>
    </w:p>
  </w:footnote>
  <w:footnote w:type="continuationSeparator" w:id="0">
    <w:p w:rsidR="00FD0933" w:rsidRDefault="00FD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009"/>
    <w:multiLevelType w:val="hybridMultilevel"/>
    <w:tmpl w:val="E9201596"/>
    <w:lvl w:ilvl="0" w:tplc="06CABE3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F050E15"/>
    <w:multiLevelType w:val="hybridMultilevel"/>
    <w:tmpl w:val="BF20D26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2F410B41"/>
    <w:multiLevelType w:val="hybridMultilevel"/>
    <w:tmpl w:val="E7B00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E5EEE38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F7C701B"/>
    <w:multiLevelType w:val="hybridMultilevel"/>
    <w:tmpl w:val="A0707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B7E03E4"/>
    <w:multiLevelType w:val="hybridMultilevel"/>
    <w:tmpl w:val="A0AA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B7A"/>
    <w:rsid w:val="00096F29"/>
    <w:rsid w:val="000B2BFC"/>
    <w:rsid w:val="000F6662"/>
    <w:rsid w:val="00102098"/>
    <w:rsid w:val="001134C1"/>
    <w:rsid w:val="00116D8E"/>
    <w:rsid w:val="00124CED"/>
    <w:rsid w:val="00142288"/>
    <w:rsid w:val="00174D42"/>
    <w:rsid w:val="00196B7A"/>
    <w:rsid w:val="001C3CF1"/>
    <w:rsid w:val="002338F3"/>
    <w:rsid w:val="002C24AD"/>
    <w:rsid w:val="002F1BF7"/>
    <w:rsid w:val="0030118A"/>
    <w:rsid w:val="00302262"/>
    <w:rsid w:val="00310873"/>
    <w:rsid w:val="00311A8D"/>
    <w:rsid w:val="00331133"/>
    <w:rsid w:val="0034232B"/>
    <w:rsid w:val="003500A7"/>
    <w:rsid w:val="003A646F"/>
    <w:rsid w:val="003D790D"/>
    <w:rsid w:val="003E1406"/>
    <w:rsid w:val="003E1641"/>
    <w:rsid w:val="003E30B4"/>
    <w:rsid w:val="00415C3C"/>
    <w:rsid w:val="004273B7"/>
    <w:rsid w:val="00433E52"/>
    <w:rsid w:val="004719C1"/>
    <w:rsid w:val="004A0E90"/>
    <w:rsid w:val="004A1DC1"/>
    <w:rsid w:val="004C72F9"/>
    <w:rsid w:val="004E5E00"/>
    <w:rsid w:val="004F095D"/>
    <w:rsid w:val="00505EA6"/>
    <w:rsid w:val="00553838"/>
    <w:rsid w:val="00571454"/>
    <w:rsid w:val="005B7AAD"/>
    <w:rsid w:val="005D2E87"/>
    <w:rsid w:val="005F6AA1"/>
    <w:rsid w:val="00637CFA"/>
    <w:rsid w:val="00687B7E"/>
    <w:rsid w:val="00696F56"/>
    <w:rsid w:val="006B224B"/>
    <w:rsid w:val="006B59DE"/>
    <w:rsid w:val="006E0107"/>
    <w:rsid w:val="006F4C55"/>
    <w:rsid w:val="007062A1"/>
    <w:rsid w:val="00724BE0"/>
    <w:rsid w:val="007703D1"/>
    <w:rsid w:val="00790354"/>
    <w:rsid w:val="00792B4F"/>
    <w:rsid w:val="00810640"/>
    <w:rsid w:val="00843D31"/>
    <w:rsid w:val="008577C5"/>
    <w:rsid w:val="00870107"/>
    <w:rsid w:val="008872C4"/>
    <w:rsid w:val="00896D5A"/>
    <w:rsid w:val="008A1B28"/>
    <w:rsid w:val="008A326E"/>
    <w:rsid w:val="008F35F5"/>
    <w:rsid w:val="009315E1"/>
    <w:rsid w:val="00960F74"/>
    <w:rsid w:val="0096585F"/>
    <w:rsid w:val="0097287C"/>
    <w:rsid w:val="009D1497"/>
    <w:rsid w:val="009D2F0E"/>
    <w:rsid w:val="009E79E2"/>
    <w:rsid w:val="00A131F8"/>
    <w:rsid w:val="00A14E35"/>
    <w:rsid w:val="00A3451E"/>
    <w:rsid w:val="00A44034"/>
    <w:rsid w:val="00A45CBA"/>
    <w:rsid w:val="00A82B44"/>
    <w:rsid w:val="00AA6778"/>
    <w:rsid w:val="00AA73A3"/>
    <w:rsid w:val="00AB0085"/>
    <w:rsid w:val="00AB2E92"/>
    <w:rsid w:val="00AD5998"/>
    <w:rsid w:val="00AE6DF9"/>
    <w:rsid w:val="00AF239B"/>
    <w:rsid w:val="00B21D65"/>
    <w:rsid w:val="00B34B28"/>
    <w:rsid w:val="00B46BED"/>
    <w:rsid w:val="00B75377"/>
    <w:rsid w:val="00B822C0"/>
    <w:rsid w:val="00B87C7B"/>
    <w:rsid w:val="00B920E5"/>
    <w:rsid w:val="00B948B4"/>
    <w:rsid w:val="00BB5482"/>
    <w:rsid w:val="00C35FD0"/>
    <w:rsid w:val="00C9355E"/>
    <w:rsid w:val="00CB21B3"/>
    <w:rsid w:val="00CC764F"/>
    <w:rsid w:val="00CD29B2"/>
    <w:rsid w:val="00CD7169"/>
    <w:rsid w:val="00CF1A21"/>
    <w:rsid w:val="00D011D0"/>
    <w:rsid w:val="00D0423B"/>
    <w:rsid w:val="00D661F9"/>
    <w:rsid w:val="00D728F8"/>
    <w:rsid w:val="00D7566C"/>
    <w:rsid w:val="00DA34E4"/>
    <w:rsid w:val="00DC20C5"/>
    <w:rsid w:val="00DC2FEC"/>
    <w:rsid w:val="00DD1A40"/>
    <w:rsid w:val="00DD416F"/>
    <w:rsid w:val="00DE7B6B"/>
    <w:rsid w:val="00DF1452"/>
    <w:rsid w:val="00E1082E"/>
    <w:rsid w:val="00E355F6"/>
    <w:rsid w:val="00E526B1"/>
    <w:rsid w:val="00E5743C"/>
    <w:rsid w:val="00E613F6"/>
    <w:rsid w:val="00E72C28"/>
    <w:rsid w:val="00EA56EC"/>
    <w:rsid w:val="00ED4592"/>
    <w:rsid w:val="00EE6653"/>
    <w:rsid w:val="00F1157E"/>
    <w:rsid w:val="00F234E4"/>
    <w:rsid w:val="00F40043"/>
    <w:rsid w:val="00F60B3F"/>
    <w:rsid w:val="00F61A08"/>
    <w:rsid w:val="00F630EE"/>
    <w:rsid w:val="00FC77AC"/>
    <w:rsid w:val="00FD0933"/>
    <w:rsid w:val="00FD5922"/>
    <w:rsid w:val="00FE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6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96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6B7A"/>
    <w:rPr>
      <w:rFonts w:cs="Times New Roman"/>
    </w:rPr>
  </w:style>
  <w:style w:type="paragraph" w:styleId="a6">
    <w:name w:val="List Paragraph"/>
    <w:basedOn w:val="a"/>
    <w:uiPriority w:val="34"/>
    <w:qFormat/>
    <w:rsid w:val="003A64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4E35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D1A4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1A4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1A4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1A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1A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711</Words>
  <Characters>3598</Characters>
  <Application>Microsoft Office Word</Application>
  <DocSecurity>0</DocSecurity>
  <Lines>73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anna.maglevanaya</dc:creator>
  <cp:lastModifiedBy>Пользователь Windows</cp:lastModifiedBy>
  <cp:revision>27</cp:revision>
  <dcterms:created xsi:type="dcterms:W3CDTF">2019-02-19T14:13:00Z</dcterms:created>
  <dcterms:modified xsi:type="dcterms:W3CDTF">2019-06-05T11:43:00Z</dcterms:modified>
</cp:coreProperties>
</file>